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1120" w:rsidRPr="00A72AC4" w:rsidP="00071120">
      <w:pPr>
        <w:pStyle w:val="NoSpacing"/>
        <w:jc w:val="right"/>
        <w:rPr>
          <w:sz w:val="26"/>
          <w:szCs w:val="26"/>
        </w:rPr>
      </w:pPr>
      <w:r w:rsidRPr="00A72AC4">
        <w:rPr>
          <w:sz w:val="26"/>
          <w:szCs w:val="26"/>
        </w:rPr>
        <w:t>Дело № 5-</w:t>
      </w:r>
      <w:r w:rsidRPr="00A72AC4" w:rsidR="00A72AC4">
        <w:rPr>
          <w:sz w:val="26"/>
          <w:szCs w:val="26"/>
        </w:rPr>
        <w:t>896</w:t>
      </w:r>
      <w:r w:rsidRPr="00A72AC4">
        <w:rPr>
          <w:color w:val="FF0000"/>
          <w:sz w:val="26"/>
          <w:szCs w:val="26"/>
        </w:rPr>
        <w:t>-210</w:t>
      </w:r>
      <w:r w:rsidRPr="00A72AC4" w:rsidR="00A72AC4">
        <w:rPr>
          <w:color w:val="FF0000"/>
          <w:sz w:val="26"/>
          <w:szCs w:val="26"/>
        </w:rPr>
        <w:t>6</w:t>
      </w:r>
      <w:r w:rsidRPr="00A72AC4">
        <w:rPr>
          <w:sz w:val="26"/>
          <w:szCs w:val="26"/>
        </w:rPr>
        <w:t>/2026</w:t>
      </w:r>
    </w:p>
    <w:p w:rsidR="00071120" w:rsidRPr="0044155D" w:rsidP="00071120">
      <w:pPr>
        <w:pStyle w:val="NoSpacing"/>
        <w:jc w:val="right"/>
        <w:rPr>
          <w:sz w:val="26"/>
          <w:szCs w:val="26"/>
        </w:rPr>
      </w:pPr>
      <w:r w:rsidRPr="0044155D">
        <w:rPr>
          <w:sz w:val="26"/>
          <w:szCs w:val="26"/>
        </w:rPr>
        <w:t>86MS004</w:t>
      </w:r>
      <w:r w:rsidR="0044155D">
        <w:rPr>
          <w:sz w:val="26"/>
          <w:szCs w:val="26"/>
        </w:rPr>
        <w:t>6</w:t>
      </w:r>
      <w:r w:rsidRPr="0044155D">
        <w:rPr>
          <w:sz w:val="26"/>
          <w:szCs w:val="26"/>
        </w:rPr>
        <w:t>-01-2026-00</w:t>
      </w:r>
      <w:r w:rsidR="0044155D">
        <w:rPr>
          <w:sz w:val="26"/>
          <w:szCs w:val="26"/>
        </w:rPr>
        <w:t>5140</w:t>
      </w:r>
      <w:r w:rsidRPr="0044155D">
        <w:rPr>
          <w:sz w:val="26"/>
          <w:szCs w:val="26"/>
        </w:rPr>
        <w:t>-</w:t>
      </w:r>
      <w:r w:rsidR="0044155D">
        <w:rPr>
          <w:sz w:val="26"/>
          <w:szCs w:val="26"/>
        </w:rPr>
        <w:t>16</w:t>
      </w:r>
    </w:p>
    <w:p w:rsidR="00071120" w:rsidRPr="00A72AC4" w:rsidP="00071120">
      <w:pPr>
        <w:pStyle w:val="NoSpacing"/>
        <w:jc w:val="right"/>
        <w:rPr>
          <w:sz w:val="26"/>
          <w:szCs w:val="26"/>
        </w:rPr>
      </w:pPr>
    </w:p>
    <w:p w:rsidR="00071120" w:rsidRPr="00A72AC4" w:rsidP="00071120">
      <w:pPr>
        <w:pStyle w:val="NoSpacing"/>
        <w:jc w:val="center"/>
        <w:rPr>
          <w:sz w:val="26"/>
          <w:szCs w:val="26"/>
        </w:rPr>
      </w:pPr>
      <w:r w:rsidRPr="00A72AC4">
        <w:rPr>
          <w:sz w:val="26"/>
          <w:szCs w:val="26"/>
        </w:rPr>
        <w:t>ПОСТАНОВЛЕНИЕ</w:t>
      </w:r>
    </w:p>
    <w:p w:rsidR="00071120" w:rsidRPr="00A72AC4" w:rsidP="00071120">
      <w:pPr>
        <w:pStyle w:val="NoSpacing"/>
        <w:jc w:val="center"/>
        <w:rPr>
          <w:sz w:val="26"/>
          <w:szCs w:val="26"/>
        </w:rPr>
      </w:pPr>
      <w:r w:rsidRPr="00A72AC4">
        <w:rPr>
          <w:sz w:val="26"/>
          <w:szCs w:val="26"/>
        </w:rPr>
        <w:t>по делу об административном правонарушении</w:t>
      </w:r>
    </w:p>
    <w:p w:rsidR="00071120" w:rsidRPr="00A72AC4" w:rsidP="00071120">
      <w:pPr>
        <w:pStyle w:val="NoSpacing"/>
        <w:jc w:val="both"/>
        <w:rPr>
          <w:sz w:val="26"/>
          <w:szCs w:val="26"/>
        </w:rPr>
      </w:pPr>
    </w:p>
    <w:p w:rsidR="00071120" w:rsidRPr="00A72AC4" w:rsidP="00071120">
      <w:pPr>
        <w:pStyle w:val="NoSpacing"/>
        <w:jc w:val="both"/>
        <w:rPr>
          <w:sz w:val="26"/>
          <w:szCs w:val="26"/>
        </w:rPr>
      </w:pPr>
      <w:r w:rsidRPr="00A72AC4">
        <w:rPr>
          <w:sz w:val="26"/>
          <w:szCs w:val="26"/>
        </w:rPr>
        <w:t xml:space="preserve">        г. Нижневартовск                                                                                     </w:t>
      </w:r>
      <w:r w:rsidR="00A72AC4">
        <w:rPr>
          <w:sz w:val="26"/>
          <w:szCs w:val="26"/>
        </w:rPr>
        <w:t>0</w:t>
      </w:r>
      <w:r w:rsidR="00350351">
        <w:rPr>
          <w:sz w:val="26"/>
          <w:szCs w:val="26"/>
        </w:rPr>
        <w:t>9</w:t>
      </w:r>
      <w:r w:rsidR="00A72AC4">
        <w:rPr>
          <w:sz w:val="26"/>
          <w:szCs w:val="26"/>
        </w:rPr>
        <w:t xml:space="preserve"> октября</w:t>
      </w:r>
      <w:r w:rsidRPr="00A72AC4">
        <w:rPr>
          <w:sz w:val="26"/>
          <w:szCs w:val="26"/>
        </w:rPr>
        <w:t xml:space="preserve"> 2026 года</w:t>
      </w:r>
    </w:p>
    <w:p w:rsidR="00071120" w:rsidRPr="00A72AC4" w:rsidP="00071120">
      <w:pPr>
        <w:pStyle w:val="NoSpacing"/>
        <w:jc w:val="both"/>
        <w:rPr>
          <w:sz w:val="26"/>
          <w:szCs w:val="26"/>
        </w:rPr>
      </w:pPr>
    </w:p>
    <w:p w:rsidR="00A72AC4" w:rsidRPr="00EB25C0" w:rsidP="00A72AC4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sz w:val="26"/>
          <w:szCs w:val="26"/>
        </w:rPr>
        <w:t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</w:t>
      </w:r>
      <w:r w:rsidRPr="00A72AC4">
        <w:rPr>
          <w:rFonts w:eastAsia="Arial Unicode MS"/>
          <w:sz w:val="26"/>
          <w:szCs w:val="26"/>
        </w:rPr>
        <w:t>,</w:t>
      </w:r>
      <w:r w:rsidRPr="00A72AC4">
        <w:rPr>
          <w:b/>
          <w:sz w:val="26"/>
          <w:szCs w:val="26"/>
        </w:rPr>
        <w:t xml:space="preserve"> </w:t>
      </w:r>
      <w:r w:rsidRPr="00EB25C0">
        <w:rPr>
          <w:sz w:val="26"/>
          <w:szCs w:val="26"/>
        </w:rPr>
        <w:t>находящийся по адресу: ХМАО-Югра, г. Нижневартовск, ул. Нефтяников, д. 6</w:t>
      </w:r>
    </w:p>
    <w:p w:rsidR="00A72AC4" w:rsidRPr="00EB25C0" w:rsidP="00A72AC4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рассмотрев </w:t>
      </w:r>
      <w:r w:rsidRPr="00EB25C0">
        <w:rPr>
          <w:sz w:val="26"/>
          <w:szCs w:val="26"/>
        </w:rPr>
        <w:t>материалы дела об административном правонарушении в отношении:</w:t>
      </w:r>
    </w:p>
    <w:p w:rsidR="00A72AC4" w:rsidRPr="00EB25C0" w:rsidP="00A72AC4">
      <w:pPr>
        <w:pStyle w:val="NoSpacing"/>
        <w:ind w:firstLine="567"/>
        <w:jc w:val="both"/>
        <w:rPr>
          <w:color w:val="FF0000"/>
          <w:sz w:val="26"/>
          <w:szCs w:val="26"/>
        </w:rPr>
      </w:pPr>
      <w:r w:rsidRPr="00EB25C0">
        <w:rPr>
          <w:color w:val="FF0000"/>
          <w:sz w:val="26"/>
          <w:szCs w:val="26"/>
        </w:rPr>
        <w:t xml:space="preserve">Дьякова Владимира Геннадьевича, </w:t>
      </w:r>
      <w:r w:rsidR="00B47B85">
        <w:rPr>
          <w:color w:val="FF0000"/>
          <w:sz w:val="26"/>
          <w:szCs w:val="26"/>
        </w:rPr>
        <w:t>*</w:t>
      </w:r>
      <w:r w:rsidRPr="00EB25C0">
        <w:rPr>
          <w:color w:val="FF0000"/>
          <w:sz w:val="26"/>
          <w:szCs w:val="26"/>
        </w:rPr>
        <w:t xml:space="preserve"> </w:t>
      </w:r>
      <w:r w:rsidRPr="00EB25C0">
        <w:rPr>
          <w:sz w:val="26"/>
          <w:szCs w:val="26"/>
        </w:rPr>
        <w:t xml:space="preserve">года рождения, уроженца </w:t>
      </w:r>
      <w:r w:rsidR="00B47B85">
        <w:rPr>
          <w:sz w:val="26"/>
          <w:szCs w:val="26"/>
        </w:rPr>
        <w:t>*</w:t>
      </w:r>
      <w:r w:rsidRPr="00EB25C0">
        <w:rPr>
          <w:color w:val="FF0000"/>
          <w:sz w:val="26"/>
          <w:szCs w:val="26"/>
        </w:rPr>
        <w:t xml:space="preserve"> </w:t>
      </w:r>
      <w:r w:rsidRPr="00EB25C0">
        <w:rPr>
          <w:sz w:val="26"/>
          <w:szCs w:val="26"/>
        </w:rPr>
        <w:t xml:space="preserve">зарегистрированного </w:t>
      </w:r>
      <w:r w:rsidR="00B47B85">
        <w:rPr>
          <w:sz w:val="26"/>
          <w:szCs w:val="26"/>
        </w:rPr>
        <w:t>*</w:t>
      </w:r>
      <w:r w:rsidRPr="00EB25C0">
        <w:rPr>
          <w:sz w:val="26"/>
          <w:szCs w:val="26"/>
        </w:rPr>
        <w:t xml:space="preserve"> проживающего </w:t>
      </w:r>
      <w:r w:rsidR="00B47B85">
        <w:rPr>
          <w:sz w:val="26"/>
          <w:szCs w:val="26"/>
        </w:rPr>
        <w:t>*</w:t>
      </w:r>
      <w:r w:rsidRPr="00EB25C0">
        <w:rPr>
          <w:sz w:val="26"/>
          <w:szCs w:val="26"/>
        </w:rPr>
        <w:t xml:space="preserve">, паспорт </w:t>
      </w:r>
      <w:r w:rsidR="00B47B85">
        <w:rPr>
          <w:sz w:val="26"/>
          <w:szCs w:val="26"/>
        </w:rPr>
        <w:t>*</w:t>
      </w:r>
      <w:r w:rsidRPr="00EB25C0">
        <w:rPr>
          <w:sz w:val="26"/>
          <w:szCs w:val="26"/>
        </w:rPr>
        <w:t xml:space="preserve"> выдан </w:t>
      </w:r>
      <w:r w:rsidR="00B47B85">
        <w:rPr>
          <w:sz w:val="26"/>
          <w:szCs w:val="26"/>
        </w:rPr>
        <w:t>*</w:t>
      </w:r>
    </w:p>
    <w:p w:rsidR="00071120" w:rsidRPr="00A72AC4" w:rsidP="00A72AC4">
      <w:pPr>
        <w:pStyle w:val="NoSpacing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</w:t>
      </w:r>
      <w:r w:rsidRPr="00A72AC4">
        <w:rPr>
          <w:bCs/>
          <w:sz w:val="26"/>
          <w:szCs w:val="26"/>
        </w:rPr>
        <w:t>УСТАНОВИЛ:</w:t>
      </w:r>
    </w:p>
    <w:p w:rsidR="00071120" w:rsidRPr="00A72AC4" w:rsidP="00071120">
      <w:pPr>
        <w:pStyle w:val="NoSpacing"/>
        <w:jc w:val="both"/>
        <w:rPr>
          <w:bCs/>
          <w:sz w:val="26"/>
          <w:szCs w:val="26"/>
        </w:rPr>
      </w:pP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Дьяков В.Г. </w:t>
      </w:r>
      <w:r w:rsidRPr="00EB25C0">
        <w:rPr>
          <w:color w:val="FF0000"/>
          <w:sz w:val="26"/>
          <w:szCs w:val="26"/>
        </w:rPr>
        <w:t>09.09.2026</w:t>
      </w:r>
      <w:r w:rsidRPr="00EB25C0">
        <w:rPr>
          <w:sz w:val="26"/>
          <w:szCs w:val="26"/>
        </w:rPr>
        <w:t xml:space="preserve"> в 21 час. 50 мин. по адресу ул. Ханты - Мансийская, д. 45 в г. Нижневартовске, управляя автомобилем </w:t>
      </w:r>
      <w:r w:rsidRPr="00EB25C0">
        <w:rPr>
          <w:color w:val="FF0000"/>
          <w:sz w:val="26"/>
          <w:szCs w:val="26"/>
        </w:rPr>
        <w:t>«</w:t>
      </w:r>
      <w:r w:rsidR="00B47B85">
        <w:rPr>
          <w:color w:val="FF0000"/>
          <w:sz w:val="26"/>
          <w:szCs w:val="26"/>
        </w:rPr>
        <w:t>*</w:t>
      </w:r>
      <w:r w:rsidRPr="00EB25C0">
        <w:rPr>
          <w:color w:val="FF0000"/>
          <w:sz w:val="26"/>
          <w:szCs w:val="26"/>
        </w:rPr>
        <w:t>»</w:t>
      </w:r>
      <w:r w:rsidRPr="00EB25C0">
        <w:rPr>
          <w:sz w:val="26"/>
          <w:szCs w:val="26"/>
        </w:rPr>
        <w:t xml:space="preserve">, государственный </w:t>
      </w:r>
      <w:r w:rsidRPr="00EB25C0">
        <w:rPr>
          <w:sz w:val="26"/>
          <w:szCs w:val="26"/>
        </w:rPr>
        <w:t xml:space="preserve">регистрационный знак </w:t>
      </w:r>
      <w:r w:rsidR="00B47B85">
        <w:rPr>
          <w:sz w:val="26"/>
          <w:szCs w:val="26"/>
        </w:rPr>
        <w:t>*</w:t>
      </w:r>
      <w:r w:rsidRPr="00A72AC4">
        <w:rPr>
          <w:color w:val="FF0000"/>
          <w:sz w:val="26"/>
          <w:szCs w:val="26"/>
        </w:rPr>
        <w:t xml:space="preserve">, </w:t>
      </w:r>
      <w:r w:rsidRPr="00A72AC4">
        <w:rPr>
          <w:sz w:val="26"/>
          <w:szCs w:val="26"/>
        </w:rPr>
        <w:t>будучи лишенным права управления транспортными средствами, чем нарушил п. 2.1.1 ПДД РФ.</w:t>
      </w: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sz w:val="26"/>
          <w:szCs w:val="26"/>
        </w:rPr>
        <w:t xml:space="preserve">В судебном заседании </w:t>
      </w:r>
      <w:r w:rsidR="00A72AC4">
        <w:rPr>
          <w:sz w:val="26"/>
          <w:szCs w:val="26"/>
        </w:rPr>
        <w:t>Дьяков В.Г.</w:t>
      </w:r>
      <w:r w:rsidRPr="00A72AC4">
        <w:rPr>
          <w:sz w:val="26"/>
          <w:szCs w:val="26"/>
        </w:rPr>
        <w:t xml:space="preserve"> факт совершения административного правонарушения признал.</w:t>
      </w: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sz w:val="26"/>
          <w:szCs w:val="26"/>
        </w:rPr>
        <w:t xml:space="preserve">Мировой судья, заслушав </w:t>
      </w:r>
      <w:r w:rsidR="00A72AC4">
        <w:rPr>
          <w:sz w:val="26"/>
          <w:szCs w:val="26"/>
        </w:rPr>
        <w:t>Дьякова В.Г.</w:t>
      </w:r>
      <w:r w:rsidRPr="00A72AC4">
        <w:rPr>
          <w:sz w:val="26"/>
          <w:szCs w:val="26"/>
        </w:rPr>
        <w:t>, исследов</w:t>
      </w:r>
      <w:r w:rsidRPr="00A72AC4">
        <w:rPr>
          <w:sz w:val="26"/>
          <w:szCs w:val="26"/>
        </w:rPr>
        <w:t>ав письменные доказательства по делу, суд пришел к выводу, что его вина в совершении правонарушения, предусмотренного ч. 2 ст. 12.7 Кодекса РФ об АП подтверждается исследованными судом материалами по делу об административном правонарушении.</w:t>
      </w: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sz w:val="26"/>
          <w:szCs w:val="26"/>
        </w:rPr>
        <w:t xml:space="preserve">В силу </w:t>
      </w:r>
      <w:hyperlink r:id="rId4" w:history="1">
        <w:r w:rsidRPr="00A72AC4">
          <w:rPr>
            <w:sz w:val="26"/>
            <w:szCs w:val="26"/>
          </w:rPr>
          <w:t>пункта 2.1.1</w:t>
        </w:r>
      </w:hyperlink>
      <w:r w:rsidRPr="00A72AC4">
        <w:rPr>
          <w:sz w:val="26"/>
          <w:szCs w:val="26"/>
        </w:rPr>
        <w:t xml:space="preserve"> Правил дорожного движения, утвержденных Постановлением Совета Министров - Правительства Российской Федерации от 23 октября 199</w:t>
      </w:r>
      <w:r w:rsidRPr="00A72AC4">
        <w:rPr>
          <w:sz w:val="26"/>
          <w:szCs w:val="26"/>
        </w:rPr>
        <w:t>3 № 1090 (далее - Правила дорожного движения),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</w:t>
      </w:r>
      <w:r w:rsidRPr="00A72AC4">
        <w:rPr>
          <w:sz w:val="26"/>
          <w:szCs w:val="26"/>
        </w:rPr>
        <w:t>ортным средством соответствующей категории.</w:t>
      </w: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sz w:val="26"/>
          <w:szCs w:val="26"/>
        </w:rPr>
        <w:t xml:space="preserve">Согласно постановлению мирового судьи судебного участка № </w:t>
      </w:r>
      <w:r w:rsidR="00A72AC4">
        <w:rPr>
          <w:sz w:val="26"/>
          <w:szCs w:val="26"/>
        </w:rPr>
        <w:t>5</w:t>
      </w:r>
      <w:r w:rsidRPr="00A72AC4">
        <w:rPr>
          <w:sz w:val="26"/>
          <w:szCs w:val="26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Югры, исполняющего обязанности миров</w:t>
      </w:r>
      <w:r w:rsidRPr="00A72AC4">
        <w:rPr>
          <w:sz w:val="26"/>
          <w:szCs w:val="26"/>
        </w:rPr>
        <w:t xml:space="preserve">ого судьи судебного участка № </w:t>
      </w:r>
      <w:r w:rsidR="00A72AC4">
        <w:rPr>
          <w:sz w:val="26"/>
          <w:szCs w:val="26"/>
        </w:rPr>
        <w:t>9</w:t>
      </w:r>
      <w:r w:rsidRPr="00A72AC4">
        <w:rPr>
          <w:sz w:val="26"/>
          <w:szCs w:val="26"/>
        </w:rPr>
        <w:t xml:space="preserve"> того же судебного района,  </w:t>
      </w:r>
      <w:r w:rsidRPr="00A72AC4">
        <w:rPr>
          <w:color w:val="FF0000"/>
          <w:sz w:val="26"/>
          <w:szCs w:val="26"/>
        </w:rPr>
        <w:t>№ 5-</w:t>
      </w:r>
      <w:r w:rsidR="00A72AC4">
        <w:rPr>
          <w:color w:val="FF0000"/>
          <w:sz w:val="26"/>
          <w:szCs w:val="26"/>
        </w:rPr>
        <w:t>99</w:t>
      </w:r>
      <w:r w:rsidRPr="00A72AC4">
        <w:rPr>
          <w:color w:val="FF0000"/>
          <w:sz w:val="26"/>
          <w:szCs w:val="26"/>
        </w:rPr>
        <w:t>-210</w:t>
      </w:r>
      <w:r w:rsidR="00A72AC4">
        <w:rPr>
          <w:color w:val="FF0000"/>
          <w:sz w:val="26"/>
          <w:szCs w:val="26"/>
        </w:rPr>
        <w:t>9</w:t>
      </w:r>
      <w:r w:rsidRPr="00A72AC4">
        <w:rPr>
          <w:color w:val="FF0000"/>
          <w:sz w:val="26"/>
          <w:szCs w:val="26"/>
        </w:rPr>
        <w:t xml:space="preserve">/2026 от </w:t>
      </w:r>
      <w:r w:rsidR="00A72AC4">
        <w:rPr>
          <w:color w:val="FF0000"/>
          <w:sz w:val="26"/>
          <w:szCs w:val="26"/>
        </w:rPr>
        <w:t>14</w:t>
      </w:r>
      <w:r w:rsidRPr="00A72AC4">
        <w:rPr>
          <w:color w:val="FF0000"/>
          <w:sz w:val="26"/>
          <w:szCs w:val="26"/>
        </w:rPr>
        <w:t>.01.2026</w:t>
      </w:r>
      <w:r w:rsidRPr="00A72AC4">
        <w:rPr>
          <w:sz w:val="26"/>
          <w:szCs w:val="26"/>
        </w:rPr>
        <w:t xml:space="preserve"> </w:t>
      </w:r>
      <w:r w:rsidR="00A72AC4">
        <w:rPr>
          <w:sz w:val="26"/>
          <w:szCs w:val="26"/>
        </w:rPr>
        <w:t>Дьяков В.Г.</w:t>
      </w:r>
      <w:r w:rsidRPr="00A72AC4">
        <w:rPr>
          <w:sz w:val="26"/>
          <w:szCs w:val="26"/>
        </w:rPr>
        <w:t xml:space="preserve"> признан виновным в совершении правонарушения, предусмотренного ч. </w:t>
      </w:r>
      <w:r w:rsidR="00A72AC4">
        <w:rPr>
          <w:sz w:val="26"/>
          <w:szCs w:val="26"/>
        </w:rPr>
        <w:t>1</w:t>
      </w:r>
      <w:r w:rsidRPr="00A72AC4">
        <w:rPr>
          <w:sz w:val="26"/>
          <w:szCs w:val="26"/>
        </w:rPr>
        <w:t xml:space="preserve"> ст. 12.</w:t>
      </w:r>
      <w:r w:rsidR="00A72AC4">
        <w:rPr>
          <w:sz w:val="26"/>
          <w:szCs w:val="26"/>
        </w:rPr>
        <w:t>8</w:t>
      </w:r>
      <w:r w:rsidRPr="00A72AC4">
        <w:rPr>
          <w:sz w:val="26"/>
          <w:szCs w:val="26"/>
        </w:rPr>
        <w:t xml:space="preserve"> Кодекса РФ об АП и ему назначено административное наказании </w:t>
      </w:r>
      <w:r w:rsidRPr="00A72AC4">
        <w:rPr>
          <w:color w:val="171717"/>
          <w:sz w:val="26"/>
          <w:szCs w:val="26"/>
        </w:rPr>
        <w:t xml:space="preserve">в виде </w:t>
      </w:r>
      <w:r w:rsidR="00A72AC4">
        <w:rPr>
          <w:color w:val="171717"/>
          <w:sz w:val="26"/>
          <w:szCs w:val="26"/>
        </w:rPr>
        <w:t xml:space="preserve">штрафа в размере 45000 рублей с </w:t>
      </w:r>
      <w:r w:rsidRPr="00A72AC4">
        <w:rPr>
          <w:color w:val="171717"/>
          <w:sz w:val="26"/>
          <w:szCs w:val="26"/>
        </w:rPr>
        <w:t>лишени</w:t>
      </w:r>
      <w:r w:rsidR="00A72AC4">
        <w:rPr>
          <w:color w:val="171717"/>
          <w:sz w:val="26"/>
          <w:szCs w:val="26"/>
        </w:rPr>
        <w:t>ем</w:t>
      </w:r>
      <w:r w:rsidRPr="00A72AC4">
        <w:rPr>
          <w:color w:val="171717"/>
          <w:sz w:val="26"/>
          <w:szCs w:val="26"/>
        </w:rPr>
        <w:t xml:space="preserve"> права управления транспортными средствами сроком на 1 год</w:t>
      </w:r>
      <w:r w:rsidR="00A72AC4">
        <w:rPr>
          <w:color w:val="171717"/>
          <w:sz w:val="26"/>
          <w:szCs w:val="26"/>
        </w:rPr>
        <w:t xml:space="preserve"> 06 месяцев</w:t>
      </w:r>
      <w:r w:rsidRPr="00A72AC4">
        <w:rPr>
          <w:sz w:val="26"/>
          <w:szCs w:val="26"/>
        </w:rPr>
        <w:t>.</w:t>
      </w:r>
    </w:p>
    <w:p w:rsid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sz w:val="26"/>
          <w:szCs w:val="26"/>
        </w:rPr>
        <w:t xml:space="preserve">Факт совершения данного административного правонарушения </w:t>
      </w:r>
      <w:r>
        <w:rPr>
          <w:sz w:val="26"/>
          <w:szCs w:val="26"/>
        </w:rPr>
        <w:t>Дьяковым В.Г.</w:t>
      </w:r>
      <w:r w:rsidRPr="00A72AC4">
        <w:rPr>
          <w:sz w:val="26"/>
          <w:szCs w:val="26"/>
        </w:rPr>
        <w:t xml:space="preserve"> подтверждается представленными доказательствами, а именно: протоколом об а</w:t>
      </w:r>
      <w:r w:rsidRPr="00A72AC4">
        <w:rPr>
          <w:sz w:val="26"/>
          <w:szCs w:val="26"/>
        </w:rPr>
        <w:t xml:space="preserve">дминистративном правонарушении </w:t>
      </w:r>
      <w:r w:rsidRPr="00A72AC4">
        <w:rPr>
          <w:color w:val="FF0000"/>
          <w:sz w:val="26"/>
          <w:szCs w:val="26"/>
        </w:rPr>
        <w:t xml:space="preserve">86 ХМ </w:t>
      </w:r>
      <w:r>
        <w:rPr>
          <w:color w:val="FF0000"/>
          <w:sz w:val="26"/>
          <w:szCs w:val="26"/>
        </w:rPr>
        <w:t>774365</w:t>
      </w:r>
      <w:r w:rsidRPr="00A72AC4">
        <w:rPr>
          <w:color w:val="FF0000"/>
          <w:sz w:val="26"/>
          <w:szCs w:val="26"/>
        </w:rPr>
        <w:t xml:space="preserve"> от 2</w:t>
      </w:r>
      <w:r>
        <w:rPr>
          <w:color w:val="FF0000"/>
          <w:sz w:val="26"/>
          <w:szCs w:val="26"/>
        </w:rPr>
        <w:t>8</w:t>
      </w:r>
      <w:r w:rsidRPr="00A72AC4">
        <w:rPr>
          <w:color w:val="FF0000"/>
          <w:sz w:val="26"/>
          <w:szCs w:val="26"/>
        </w:rPr>
        <w:t>.0</w:t>
      </w:r>
      <w:r>
        <w:rPr>
          <w:color w:val="FF0000"/>
          <w:sz w:val="26"/>
          <w:szCs w:val="26"/>
        </w:rPr>
        <w:t>9</w:t>
      </w:r>
      <w:r w:rsidRPr="00A72AC4">
        <w:rPr>
          <w:color w:val="FF0000"/>
          <w:sz w:val="26"/>
          <w:szCs w:val="26"/>
        </w:rPr>
        <w:t>.2026</w:t>
      </w:r>
      <w:r w:rsidRPr="00A72AC4">
        <w:rPr>
          <w:sz w:val="26"/>
          <w:szCs w:val="26"/>
        </w:rPr>
        <w:t xml:space="preserve">, из которого следует, что он управлял транспортным средством, будучи лишенным права управления транспортными средствами. </w:t>
      </w:r>
      <w:r>
        <w:rPr>
          <w:sz w:val="26"/>
          <w:szCs w:val="26"/>
        </w:rPr>
        <w:t>Дьякову В.Г.</w:t>
      </w:r>
      <w:r w:rsidRPr="00A72AC4">
        <w:rPr>
          <w:sz w:val="26"/>
          <w:szCs w:val="26"/>
        </w:rPr>
        <w:t xml:space="preserve"> были разъяснены его процессуальные права, предусмотренные ст. 25</w:t>
      </w:r>
      <w:r w:rsidRPr="00A72AC4">
        <w:rPr>
          <w:sz w:val="26"/>
          <w:szCs w:val="26"/>
        </w:rPr>
        <w:t xml:space="preserve">.1 КоАП РФ, а также возможность не свидетельствовать против себя (ст. 51 Конституции РФ), о чем в протоколе имеются его подписи; </w:t>
      </w:r>
      <w:r w:rsidRPr="00EB25C0">
        <w:rPr>
          <w:sz w:val="26"/>
          <w:szCs w:val="26"/>
        </w:rPr>
        <w:t>копи</w:t>
      </w:r>
      <w:r>
        <w:rPr>
          <w:sz w:val="26"/>
          <w:szCs w:val="26"/>
        </w:rPr>
        <w:t>ей</w:t>
      </w:r>
      <w:r w:rsidRPr="00EB25C0">
        <w:rPr>
          <w:sz w:val="26"/>
          <w:szCs w:val="26"/>
        </w:rPr>
        <w:t xml:space="preserve"> схемы ДТП от 09</w:t>
      </w:r>
      <w:r w:rsidRPr="00EB25C0">
        <w:rPr>
          <w:color w:val="FF0000"/>
          <w:sz w:val="26"/>
          <w:szCs w:val="26"/>
        </w:rPr>
        <w:t>.09.2026</w:t>
      </w:r>
      <w:r w:rsidRPr="00EB25C0">
        <w:rPr>
          <w:sz w:val="26"/>
          <w:szCs w:val="26"/>
        </w:rPr>
        <w:t>; копию письменных объяснений Дьякова В.Г.</w:t>
      </w:r>
      <w:r w:rsidRPr="00EB25C0">
        <w:rPr>
          <w:color w:val="FF0000"/>
          <w:sz w:val="26"/>
          <w:szCs w:val="26"/>
        </w:rPr>
        <w:t xml:space="preserve">, </w:t>
      </w:r>
      <w:r w:rsidRPr="00EB25C0">
        <w:rPr>
          <w:sz w:val="26"/>
          <w:szCs w:val="26"/>
        </w:rPr>
        <w:t>по обстоятельствам изложенным в протоколе об админист</w:t>
      </w:r>
      <w:r w:rsidRPr="00EB25C0">
        <w:rPr>
          <w:sz w:val="26"/>
          <w:szCs w:val="26"/>
        </w:rPr>
        <w:t>ративном правонарушении; копи</w:t>
      </w:r>
      <w:r>
        <w:rPr>
          <w:sz w:val="26"/>
          <w:szCs w:val="26"/>
        </w:rPr>
        <w:t>ей</w:t>
      </w:r>
      <w:r w:rsidRPr="00EB25C0">
        <w:rPr>
          <w:sz w:val="26"/>
          <w:szCs w:val="26"/>
        </w:rPr>
        <w:t xml:space="preserve"> письменных объяснений </w:t>
      </w:r>
      <w:r w:rsidR="00B47B85">
        <w:rPr>
          <w:sz w:val="26"/>
          <w:szCs w:val="26"/>
        </w:rPr>
        <w:t>ФИО</w:t>
      </w:r>
      <w:r w:rsidRPr="00EB25C0">
        <w:rPr>
          <w:color w:val="FF0000"/>
          <w:sz w:val="26"/>
          <w:szCs w:val="26"/>
        </w:rPr>
        <w:t xml:space="preserve"> </w:t>
      </w:r>
      <w:r w:rsidRPr="00EB25C0">
        <w:rPr>
          <w:sz w:val="26"/>
          <w:szCs w:val="26"/>
        </w:rPr>
        <w:t>подтверждающих обстоятельства, изложенные в протоколе об административном правонарушении; копи</w:t>
      </w:r>
      <w:r>
        <w:rPr>
          <w:sz w:val="26"/>
          <w:szCs w:val="26"/>
        </w:rPr>
        <w:t>ей</w:t>
      </w:r>
      <w:r w:rsidRPr="00EB25C0">
        <w:rPr>
          <w:sz w:val="26"/>
          <w:szCs w:val="26"/>
        </w:rPr>
        <w:t xml:space="preserve"> постановления  по делу об административном правонарушении по </w:t>
      </w:r>
      <w:r w:rsidRPr="00EB25C0">
        <w:rPr>
          <w:sz w:val="26"/>
          <w:szCs w:val="26"/>
        </w:rPr>
        <w:t>делу № 5-99-2109/2026 от 14</w:t>
      </w:r>
      <w:r w:rsidRPr="00EB25C0">
        <w:rPr>
          <w:color w:val="FF0000"/>
          <w:sz w:val="26"/>
          <w:szCs w:val="26"/>
        </w:rPr>
        <w:t>.</w:t>
      </w:r>
      <w:r w:rsidRPr="00EB25C0">
        <w:rPr>
          <w:color w:val="FF0000"/>
          <w:sz w:val="26"/>
          <w:szCs w:val="26"/>
        </w:rPr>
        <w:t>01.2026</w:t>
      </w:r>
      <w:r w:rsidRPr="00EB25C0">
        <w:rPr>
          <w:sz w:val="26"/>
          <w:szCs w:val="26"/>
        </w:rPr>
        <w:t>, согласно которому Дьяков В.Г.</w:t>
      </w:r>
      <w:r w:rsidRPr="00EB25C0">
        <w:rPr>
          <w:color w:val="FF0000"/>
          <w:sz w:val="26"/>
          <w:szCs w:val="26"/>
        </w:rPr>
        <w:t xml:space="preserve">, </w:t>
      </w:r>
      <w:r w:rsidRPr="00EB25C0">
        <w:rPr>
          <w:sz w:val="26"/>
          <w:szCs w:val="26"/>
        </w:rPr>
        <w:t>признан виновным в совершении административного правонарушения, предусмотренного</w:t>
      </w:r>
      <w:r w:rsidRPr="00EB25C0">
        <w:rPr>
          <w:color w:val="FF0000"/>
          <w:sz w:val="26"/>
          <w:szCs w:val="26"/>
        </w:rPr>
        <w:t xml:space="preserve"> ч. 1 ст. 12.8 </w:t>
      </w:r>
      <w:r w:rsidRPr="00EB25C0">
        <w:rPr>
          <w:sz w:val="26"/>
          <w:szCs w:val="26"/>
        </w:rPr>
        <w:t>Кодекса РФ об АП и ему назначено наказание в виде административного штрафа в размере</w:t>
      </w:r>
      <w:r w:rsidRPr="00EB25C0">
        <w:rPr>
          <w:color w:val="FF0000"/>
          <w:sz w:val="26"/>
          <w:szCs w:val="26"/>
        </w:rPr>
        <w:t xml:space="preserve"> 45000 руб.  с лишением права управле</w:t>
      </w:r>
      <w:r w:rsidRPr="00EB25C0">
        <w:rPr>
          <w:color w:val="FF0000"/>
          <w:sz w:val="26"/>
          <w:szCs w:val="26"/>
        </w:rPr>
        <w:t>ния транспортными средствами на срок 1 год 6 месяцев;</w:t>
      </w:r>
      <w:r w:rsidRPr="00EB25C0">
        <w:rPr>
          <w:sz w:val="26"/>
          <w:szCs w:val="26"/>
        </w:rPr>
        <w:t xml:space="preserve"> рапорт сотрудника полиции об обстоятельствах выявления правонарушения и оформления административного материала в отношении Дьякова В.Г.</w:t>
      </w:r>
      <w:r w:rsidRPr="00EB25C0">
        <w:rPr>
          <w:color w:val="FF0000"/>
          <w:sz w:val="26"/>
          <w:szCs w:val="26"/>
        </w:rPr>
        <w:t>;</w:t>
      </w:r>
      <w:r w:rsidRPr="00EB25C0">
        <w:rPr>
          <w:sz w:val="26"/>
          <w:szCs w:val="26"/>
        </w:rPr>
        <w:t xml:space="preserve"> сведения</w:t>
      </w:r>
      <w:r>
        <w:rPr>
          <w:sz w:val="26"/>
          <w:szCs w:val="26"/>
        </w:rPr>
        <w:t>ми</w:t>
      </w:r>
      <w:r w:rsidRPr="00EB25C0">
        <w:rPr>
          <w:sz w:val="26"/>
          <w:szCs w:val="26"/>
        </w:rPr>
        <w:t xml:space="preserve"> об административных правонарушениях; карточк</w:t>
      </w:r>
      <w:r>
        <w:rPr>
          <w:sz w:val="26"/>
          <w:szCs w:val="26"/>
        </w:rPr>
        <w:t>ой</w:t>
      </w:r>
      <w:r w:rsidRPr="00EB25C0">
        <w:rPr>
          <w:sz w:val="26"/>
          <w:szCs w:val="26"/>
        </w:rPr>
        <w:t xml:space="preserve"> операци</w:t>
      </w:r>
      <w:r w:rsidRPr="00EB25C0">
        <w:rPr>
          <w:sz w:val="26"/>
          <w:szCs w:val="26"/>
        </w:rPr>
        <w:t>и с ВУ; справк</w:t>
      </w:r>
      <w:r>
        <w:rPr>
          <w:sz w:val="26"/>
          <w:szCs w:val="26"/>
        </w:rPr>
        <w:t>ой</w:t>
      </w:r>
      <w:r w:rsidRPr="00EB25C0">
        <w:rPr>
          <w:sz w:val="26"/>
          <w:szCs w:val="26"/>
        </w:rPr>
        <w:t xml:space="preserve"> инспектора по ИАЗ ОГИБДД УМВД России по г. Нижневартовску согласно которой Дьяков В.Г. постановлением мирового судьи судебного участка № 9 Нижневартовского судебного района города окружного значения Нижневартовск от 14.01.2026 привлечен к </w:t>
      </w:r>
      <w:r w:rsidRPr="00EB25C0">
        <w:rPr>
          <w:sz w:val="26"/>
          <w:szCs w:val="26"/>
        </w:rPr>
        <w:t>административной ответственности по ч.1 ст. 12.8 Кодекса РФ об АП подвергнут административному наказанию в виде штрафа в размере 45000 рублей с лишением права управления транспортным средством на срок 1 год 6 месяцев. Водительское удостоверение изъято 28.0</w:t>
      </w:r>
      <w:r w:rsidRPr="00EB25C0">
        <w:rPr>
          <w:sz w:val="26"/>
          <w:szCs w:val="26"/>
        </w:rPr>
        <w:t>9.2026, срок лишения специального права оканчивается 28.03.2028. Штраф уплачен; диск с видео фиксацией административного правонарушения; протокол</w:t>
      </w:r>
      <w:r>
        <w:rPr>
          <w:sz w:val="26"/>
          <w:szCs w:val="26"/>
        </w:rPr>
        <w:t>ом</w:t>
      </w:r>
      <w:r w:rsidRPr="00EB25C0">
        <w:rPr>
          <w:sz w:val="26"/>
          <w:szCs w:val="26"/>
        </w:rPr>
        <w:t xml:space="preserve"> изъятия вещей и документов № 86 СГ № 121309 от 28.09.2026</w:t>
      </w:r>
      <w:r>
        <w:rPr>
          <w:sz w:val="26"/>
          <w:szCs w:val="26"/>
        </w:rPr>
        <w:t>.</w:t>
      </w: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sz w:val="26"/>
          <w:szCs w:val="26"/>
        </w:rPr>
        <w:t xml:space="preserve">Таким образом, судом установлено, что </w:t>
      </w:r>
      <w:r w:rsidR="00A72AC4">
        <w:rPr>
          <w:sz w:val="26"/>
          <w:szCs w:val="26"/>
        </w:rPr>
        <w:t>Дьяков В.Г.</w:t>
      </w:r>
      <w:r w:rsidRPr="00A72AC4">
        <w:rPr>
          <w:sz w:val="26"/>
          <w:szCs w:val="26"/>
        </w:rPr>
        <w:t xml:space="preserve">, несмотря на лишение его права управления транспортными средствами, </w:t>
      </w:r>
      <w:r w:rsidR="0044155D">
        <w:rPr>
          <w:sz w:val="26"/>
          <w:szCs w:val="26"/>
        </w:rPr>
        <w:t>09</w:t>
      </w:r>
      <w:r w:rsidRPr="00A72AC4">
        <w:rPr>
          <w:color w:val="FF0000"/>
          <w:sz w:val="26"/>
          <w:szCs w:val="26"/>
        </w:rPr>
        <w:t>.0</w:t>
      </w:r>
      <w:r w:rsidR="0044155D">
        <w:rPr>
          <w:color w:val="FF0000"/>
          <w:sz w:val="26"/>
          <w:szCs w:val="26"/>
        </w:rPr>
        <w:t>9</w:t>
      </w:r>
      <w:r w:rsidRPr="00A72AC4">
        <w:rPr>
          <w:color w:val="FF0000"/>
          <w:sz w:val="26"/>
          <w:szCs w:val="26"/>
        </w:rPr>
        <w:t>.2026</w:t>
      </w:r>
      <w:r w:rsidRPr="00A72AC4">
        <w:rPr>
          <w:sz w:val="26"/>
          <w:szCs w:val="26"/>
        </w:rPr>
        <w:t xml:space="preserve"> управлял транспортным средством, чем совершил административное правонарушение, предусмотренное ч. 2 ст. 12.7 Кодекса РФ об АП.</w:t>
      </w: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sz w:val="26"/>
          <w:szCs w:val="26"/>
        </w:rPr>
        <w:t xml:space="preserve">Оценив представленные доказательства, суд находит вину </w:t>
      </w:r>
      <w:r w:rsidR="0044155D">
        <w:rPr>
          <w:sz w:val="26"/>
          <w:szCs w:val="26"/>
        </w:rPr>
        <w:t>Дьякова В.Г.</w:t>
      </w:r>
      <w:r w:rsidRPr="00A72AC4">
        <w:rPr>
          <w:sz w:val="26"/>
          <w:szCs w:val="26"/>
        </w:rPr>
        <w:t xml:space="preserve"> доказанной, в его действиях содержится состав административного правонарушения, предусмотренного ч. 2 ст. 12.7 Кодекса РФ об АП как управление транспортным средством водителем, лишенным пр</w:t>
      </w:r>
      <w:r w:rsidRPr="00A72AC4">
        <w:rPr>
          <w:sz w:val="26"/>
          <w:szCs w:val="26"/>
        </w:rPr>
        <w:t xml:space="preserve">ава управления транспортными средствами. Вина </w:t>
      </w:r>
      <w:r w:rsidR="0044155D">
        <w:rPr>
          <w:sz w:val="26"/>
          <w:szCs w:val="26"/>
        </w:rPr>
        <w:t>Дьякова В.Г.</w:t>
      </w:r>
      <w:r w:rsidRPr="00A72AC4">
        <w:rPr>
          <w:sz w:val="26"/>
          <w:szCs w:val="26"/>
        </w:rPr>
        <w:t xml:space="preserve"> подтверждается имеющими в материалах дела и соответствующими критерию допустимости доказательствами. Процессуальный порядок сбора и закрепления доказательств должностным лицом административного орг</w:t>
      </w:r>
      <w:r w:rsidRPr="00A72AC4">
        <w:rPr>
          <w:sz w:val="26"/>
          <w:szCs w:val="26"/>
        </w:rPr>
        <w:t xml:space="preserve">ана не нарушен. Существенных недостатков, влекущих невозможность использования в качестве доказательств, представленные документы не имеют. </w:t>
      </w: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sz w:val="26"/>
          <w:szCs w:val="26"/>
        </w:rPr>
        <w:t>Собранные по делу доказательства не противоречивы, последовательны, соответствуют критерию допустимости. Существенн</w:t>
      </w:r>
      <w:r w:rsidRPr="00A72AC4">
        <w:rPr>
          <w:sz w:val="26"/>
          <w:szCs w:val="26"/>
        </w:rPr>
        <w:t>ых недостатков, влекущих невозможность использования в качестве доказательств, материалы дела не содержат.</w:t>
      </w: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sz w:val="26"/>
          <w:szCs w:val="26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виновной и, принимая во внимание, </w:t>
      </w:r>
      <w:r w:rsidRPr="00A72AC4">
        <w:rPr>
          <w:sz w:val="26"/>
          <w:szCs w:val="26"/>
        </w:rPr>
        <w:t>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отсутствие смягчающих и отягчающих вину обстоятельств, предусмотренных ст. ст</w:t>
      </w:r>
      <w:r w:rsidRPr="00A72AC4">
        <w:rPr>
          <w:sz w:val="26"/>
          <w:szCs w:val="26"/>
        </w:rPr>
        <w:t xml:space="preserve">. 4.2 и 4.3 Кодекса РФ об АП, приходит к выводу, что наказание необходимо назначить в виде административного ареста. </w:t>
      </w: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sz w:val="26"/>
          <w:szCs w:val="26"/>
        </w:rPr>
        <w:t>На основании изложенного и руководствуясь ст.ст. 23.1, 29.9, 29.10 Кодекса РФ об АП, мировой судья,</w:t>
      </w:r>
    </w:p>
    <w:p w:rsidR="0044155D" w:rsidP="00071120">
      <w:pPr>
        <w:pStyle w:val="NoSpacing"/>
        <w:jc w:val="center"/>
        <w:rPr>
          <w:sz w:val="26"/>
          <w:szCs w:val="26"/>
        </w:rPr>
      </w:pPr>
    </w:p>
    <w:p w:rsidR="0044155D" w:rsidP="00071120">
      <w:pPr>
        <w:pStyle w:val="NoSpacing"/>
        <w:jc w:val="center"/>
        <w:rPr>
          <w:sz w:val="26"/>
          <w:szCs w:val="26"/>
        </w:rPr>
      </w:pPr>
    </w:p>
    <w:p w:rsidR="0044155D" w:rsidP="00071120">
      <w:pPr>
        <w:pStyle w:val="NoSpacing"/>
        <w:jc w:val="center"/>
        <w:rPr>
          <w:sz w:val="26"/>
          <w:szCs w:val="26"/>
        </w:rPr>
      </w:pPr>
    </w:p>
    <w:p w:rsidR="0044155D" w:rsidP="00071120">
      <w:pPr>
        <w:pStyle w:val="NoSpacing"/>
        <w:jc w:val="center"/>
        <w:rPr>
          <w:sz w:val="26"/>
          <w:szCs w:val="26"/>
        </w:rPr>
      </w:pPr>
    </w:p>
    <w:p w:rsidR="00071120" w:rsidRPr="00A72AC4" w:rsidP="00071120">
      <w:pPr>
        <w:pStyle w:val="NoSpacing"/>
        <w:jc w:val="center"/>
        <w:rPr>
          <w:sz w:val="26"/>
          <w:szCs w:val="26"/>
        </w:rPr>
      </w:pPr>
      <w:r w:rsidRPr="00A72AC4">
        <w:rPr>
          <w:sz w:val="26"/>
          <w:szCs w:val="26"/>
        </w:rPr>
        <w:t>ПОСТАНОВИЛ:</w:t>
      </w:r>
    </w:p>
    <w:p w:rsidR="00071120" w:rsidRPr="00A72AC4" w:rsidP="00071120">
      <w:pPr>
        <w:pStyle w:val="NoSpacing"/>
        <w:jc w:val="center"/>
        <w:rPr>
          <w:sz w:val="26"/>
          <w:szCs w:val="26"/>
        </w:rPr>
      </w:pPr>
    </w:p>
    <w:p w:rsidR="00071120" w:rsidRPr="00A72AC4" w:rsidP="00071120">
      <w:pPr>
        <w:pStyle w:val="NoSpacing"/>
        <w:ind w:firstLine="567"/>
        <w:jc w:val="both"/>
        <w:rPr>
          <w:color w:val="FF0000"/>
          <w:sz w:val="26"/>
          <w:szCs w:val="26"/>
        </w:rPr>
      </w:pPr>
      <w:r w:rsidRPr="00A72AC4">
        <w:rPr>
          <w:color w:val="FF0000"/>
          <w:sz w:val="26"/>
          <w:szCs w:val="26"/>
        </w:rPr>
        <w:t xml:space="preserve">Дьякова Владимира Геннадьевича </w:t>
      </w:r>
      <w:r w:rsidRPr="00A72AC4">
        <w:rPr>
          <w:sz w:val="26"/>
          <w:szCs w:val="26"/>
        </w:rPr>
        <w:t>признать виновным в совершении административного правонарушения, предусмотренного ч. 2 ст. 12.7 Кодекса РФ об АП и назначить ему наказание в виде административного ареста сроком на 01</w:t>
      </w:r>
      <w:r w:rsidRPr="00A72AC4">
        <w:rPr>
          <w:color w:val="FF0000"/>
          <w:sz w:val="26"/>
          <w:szCs w:val="26"/>
        </w:rPr>
        <w:t xml:space="preserve"> (одни) сутки.</w:t>
      </w:r>
    </w:p>
    <w:p w:rsidR="00071120" w:rsidRPr="00A72AC4" w:rsidP="00071120">
      <w:pPr>
        <w:pStyle w:val="NoSpacing"/>
        <w:ind w:firstLine="567"/>
        <w:jc w:val="both"/>
        <w:rPr>
          <w:rFonts w:eastAsia="MS Mincho"/>
          <w:color w:val="FF0000"/>
          <w:sz w:val="26"/>
          <w:szCs w:val="26"/>
          <w:highlight w:val="yellow"/>
        </w:rPr>
      </w:pPr>
      <w:r w:rsidRPr="00A72AC4">
        <w:rPr>
          <w:rFonts w:eastAsia="MS Mincho"/>
          <w:sz w:val="26"/>
          <w:szCs w:val="26"/>
        </w:rPr>
        <w:t>Срок отбывания наказания</w:t>
      </w:r>
      <w:r w:rsidRPr="00A72AC4">
        <w:rPr>
          <w:rFonts w:eastAsia="MS Mincho"/>
          <w:sz w:val="26"/>
          <w:szCs w:val="26"/>
          <w:lang w:eastAsia="x-none"/>
        </w:rPr>
        <w:t xml:space="preserve"> Дь</w:t>
      </w:r>
      <w:r w:rsidRPr="00A72AC4">
        <w:rPr>
          <w:rFonts w:eastAsia="MS Mincho"/>
          <w:sz w:val="26"/>
          <w:szCs w:val="26"/>
          <w:lang w:eastAsia="x-none"/>
        </w:rPr>
        <w:t>якову Владимиру Геннадьевичу</w:t>
      </w:r>
      <w:r w:rsidRPr="00A72AC4">
        <w:rPr>
          <w:color w:val="FF0000"/>
          <w:sz w:val="26"/>
          <w:szCs w:val="26"/>
        </w:rPr>
        <w:t xml:space="preserve"> </w:t>
      </w:r>
      <w:r w:rsidRPr="00A72AC4">
        <w:rPr>
          <w:rFonts w:eastAsia="MS Mincho"/>
          <w:sz w:val="26"/>
          <w:szCs w:val="26"/>
        </w:rPr>
        <w:t>исчислять с момента доставления в суд</w:t>
      </w:r>
      <w:r w:rsidRPr="00A72AC4">
        <w:rPr>
          <w:rFonts w:eastAsia="MS Mincho"/>
          <w:color w:val="FF0000"/>
          <w:sz w:val="26"/>
          <w:szCs w:val="26"/>
        </w:rPr>
        <w:t>, а именно с 09 часов 30 минут 0</w:t>
      </w:r>
      <w:r w:rsidR="001E256D">
        <w:rPr>
          <w:rFonts w:eastAsia="MS Mincho"/>
          <w:color w:val="FF0000"/>
          <w:sz w:val="26"/>
          <w:szCs w:val="26"/>
        </w:rPr>
        <w:t>9</w:t>
      </w:r>
      <w:r w:rsidRPr="00A72AC4">
        <w:rPr>
          <w:rFonts w:eastAsia="MS Mincho"/>
          <w:color w:val="FF0000"/>
          <w:sz w:val="26"/>
          <w:szCs w:val="26"/>
        </w:rPr>
        <w:t xml:space="preserve"> октября 2026 года</w:t>
      </w:r>
      <w:r w:rsidRPr="00A72AC4">
        <w:rPr>
          <w:rFonts w:eastAsia="MS Mincho"/>
          <w:sz w:val="26"/>
          <w:szCs w:val="26"/>
        </w:rPr>
        <w:t>.</w:t>
      </w:r>
    </w:p>
    <w:p w:rsidR="00071120" w:rsidRPr="00A72AC4" w:rsidP="00071120">
      <w:pPr>
        <w:ind w:right="-1" w:firstLine="567"/>
        <w:jc w:val="both"/>
        <w:rPr>
          <w:color w:val="FF0000"/>
          <w:sz w:val="26"/>
          <w:szCs w:val="26"/>
        </w:rPr>
      </w:pPr>
      <w:r w:rsidRPr="00A72AC4">
        <w:rPr>
          <w:color w:val="FF0000"/>
          <w:sz w:val="26"/>
          <w:szCs w:val="26"/>
        </w:rPr>
        <w:t>Постановление подлежит немедленному исполнению.</w:t>
      </w:r>
    </w:p>
    <w:p w:rsidR="00071120" w:rsidRPr="00A72AC4" w:rsidP="00071120">
      <w:pPr>
        <w:ind w:right="-1" w:firstLine="567"/>
        <w:jc w:val="both"/>
        <w:rPr>
          <w:color w:val="FF0000"/>
          <w:sz w:val="26"/>
          <w:szCs w:val="26"/>
        </w:rPr>
      </w:pPr>
      <w:r w:rsidRPr="00A72AC4">
        <w:rPr>
          <w:color w:val="FF0000"/>
          <w:sz w:val="26"/>
          <w:szCs w:val="26"/>
        </w:rPr>
        <w:t>При невозможности немедленного исполнения, срок исчислять с момента фактического помещени</w:t>
      </w:r>
      <w:r w:rsidRPr="00A72AC4">
        <w:rPr>
          <w:color w:val="FF0000"/>
          <w:sz w:val="26"/>
          <w:szCs w:val="26"/>
        </w:rPr>
        <w:t xml:space="preserve">я. </w:t>
      </w:r>
    </w:p>
    <w:p w:rsidR="00071120" w:rsidRPr="00A72AC4" w:rsidP="00071120">
      <w:pPr>
        <w:pStyle w:val="NoSpacing"/>
        <w:ind w:firstLine="567"/>
        <w:jc w:val="both"/>
        <w:rPr>
          <w:rFonts w:eastAsia="MS Mincho"/>
          <w:sz w:val="26"/>
          <w:szCs w:val="26"/>
        </w:rPr>
      </w:pPr>
      <w:r w:rsidRPr="00A72AC4">
        <w:rPr>
          <w:color w:val="FF0000"/>
          <w:sz w:val="26"/>
          <w:szCs w:val="26"/>
        </w:rPr>
        <w:t>Постановление может быть обжаловано в Нижневартовский городской суд Ханты - Мансийского автономного округа - Югры в течение десяти дней со дня вручения или получения копии постановления через мирового судью судебного участка № 3 Нижневартовского судебн</w:t>
      </w:r>
      <w:r w:rsidRPr="00A72AC4">
        <w:rPr>
          <w:color w:val="FF0000"/>
          <w:sz w:val="26"/>
          <w:szCs w:val="26"/>
        </w:rPr>
        <w:t>ого района города окружного значения Нижневартовска Ханты - Мансийского автономного округа - Югры</w:t>
      </w:r>
      <w:r w:rsidRPr="00A72AC4">
        <w:rPr>
          <w:rFonts w:eastAsia="MS Mincho"/>
          <w:sz w:val="26"/>
          <w:szCs w:val="26"/>
        </w:rPr>
        <w:t>.</w:t>
      </w:r>
    </w:p>
    <w:p w:rsidR="00071120" w:rsidRPr="00A72AC4" w:rsidP="00071120">
      <w:pPr>
        <w:pStyle w:val="NoSpacing"/>
        <w:ind w:firstLine="567"/>
        <w:jc w:val="both"/>
        <w:rPr>
          <w:rFonts w:eastAsia="MS Mincho"/>
          <w:sz w:val="26"/>
          <w:szCs w:val="26"/>
        </w:rPr>
      </w:pPr>
    </w:p>
    <w:p w:rsidR="00071120" w:rsidRPr="00A72AC4" w:rsidP="00071120">
      <w:pPr>
        <w:pStyle w:val="NoSpacing"/>
        <w:ind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*</w:t>
      </w: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 w:rsidRPr="00A72AC4">
        <w:rPr>
          <w:rFonts w:eastAsia="MS Mincho"/>
          <w:sz w:val="26"/>
          <w:szCs w:val="26"/>
        </w:rPr>
        <w:t xml:space="preserve">Мировой судья                                                          </w:t>
      </w:r>
      <w:r w:rsidRPr="00A72AC4">
        <w:rPr>
          <w:rFonts w:eastAsia="MS Mincho"/>
          <w:sz w:val="26"/>
          <w:szCs w:val="26"/>
        </w:rPr>
        <w:t xml:space="preserve">                                            Е.В. Аксенова</w:t>
      </w: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</w:p>
    <w:p w:rsidR="00071120" w:rsidRPr="00A72AC4" w:rsidP="00071120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*</w:t>
      </w:r>
    </w:p>
    <w:p w:rsidR="002F2114" w:rsidRPr="00A72AC4">
      <w:pPr>
        <w:rPr>
          <w:sz w:val="26"/>
          <w:szCs w:val="26"/>
        </w:rPr>
      </w:pPr>
    </w:p>
    <w:sectPr w:rsidSect="009E7AA6">
      <w:headerReference w:type="even" r:id="rId5"/>
      <w:headerReference w:type="default" r:id="rId6"/>
      <w:pgSz w:w="11906" w:h="16838"/>
      <w:pgMar w:top="426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9A5" w:rsidP="002F29A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29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9A5" w:rsidP="002F29A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7B85">
      <w:rPr>
        <w:rStyle w:val="PageNumber"/>
        <w:noProof/>
      </w:rPr>
      <w:t>2</w:t>
    </w:r>
    <w:r>
      <w:rPr>
        <w:rStyle w:val="PageNumber"/>
      </w:rPr>
      <w:fldChar w:fldCharType="end"/>
    </w:r>
  </w:p>
  <w:p w:rsidR="002F29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E2"/>
    <w:rsid w:val="00004C00"/>
    <w:rsid w:val="00071120"/>
    <w:rsid w:val="001E256D"/>
    <w:rsid w:val="002F2114"/>
    <w:rsid w:val="002F29A5"/>
    <w:rsid w:val="00350351"/>
    <w:rsid w:val="0044155D"/>
    <w:rsid w:val="00A72AC4"/>
    <w:rsid w:val="00B47B85"/>
    <w:rsid w:val="00C65FE2"/>
    <w:rsid w:val="00E84E26"/>
    <w:rsid w:val="00EB25C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D3C162D-8F4A-49C2-A5E2-0F2CF3EA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071120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0711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071120"/>
  </w:style>
  <w:style w:type="paragraph" w:styleId="NoSpacing">
    <w:name w:val="No Spacing"/>
    <w:uiPriority w:val="1"/>
    <w:qFormat/>
    <w:rsid w:val="00071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44155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4415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D9DA4DC35D056516DDD82EC15309121184EBB109AD5181479B6BC15F49A23F3FE026E305BG03CD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